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ACCE8" w14:textId="77777777" w:rsidR="00573417" w:rsidRPr="00573417" w:rsidRDefault="00573417" w:rsidP="00573417">
      <w:pPr>
        <w:jc w:val="center"/>
        <w:rPr>
          <w:rFonts w:ascii="Cambria" w:hAnsi="Cambria" w:cs="Arial"/>
          <w:b/>
          <w:bCs/>
          <w:i/>
          <w:color w:val="FF0000"/>
          <w:sz w:val="32"/>
          <w:szCs w:val="20"/>
        </w:rPr>
      </w:pPr>
      <w:r w:rsidRPr="00573417">
        <w:rPr>
          <w:rFonts w:ascii="Cambria" w:hAnsi="Cambria" w:cs="Arial"/>
          <w:b/>
          <w:bCs/>
          <w:i/>
          <w:color w:val="FF0000"/>
          <w:sz w:val="32"/>
          <w:szCs w:val="20"/>
        </w:rPr>
        <w:t>SUBDIRECCIÓN GENERAL DE ESTUDIOS Y DOCTRINA</w:t>
      </w:r>
    </w:p>
    <w:p w14:paraId="63D3B027" w14:textId="77777777" w:rsidR="00573417" w:rsidRPr="00573417" w:rsidRDefault="00573417" w:rsidP="00573417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573417">
        <w:rPr>
          <w:rFonts w:ascii="Cambria" w:hAnsi="Cambria" w:cs="Arial"/>
          <w:b/>
          <w:bCs/>
          <w:i/>
          <w:color w:val="000000"/>
          <w:sz w:val="20"/>
          <w:szCs w:val="20"/>
        </w:rPr>
        <w:t>SUBDIRECTOR GENERAL DE PNC WILSON ERASMO DIAZ PINEDA</w:t>
      </w:r>
    </w:p>
    <w:p w14:paraId="4B19BA22" w14:textId="77777777" w:rsidR="00573417" w:rsidRPr="00573417" w:rsidRDefault="00573417" w:rsidP="00573417">
      <w:pPr>
        <w:tabs>
          <w:tab w:val="center" w:pos="4252"/>
          <w:tab w:val="right" w:pos="8504"/>
        </w:tabs>
        <w:ind w:left="-900" w:firstLine="900"/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573417">
        <w:rPr>
          <w:rFonts w:ascii="Cambria" w:hAnsi="Cambria" w:cs="Arial"/>
          <w:b/>
          <w:bCs/>
          <w:i/>
          <w:color w:val="000000"/>
          <w:sz w:val="20"/>
          <w:szCs w:val="20"/>
        </w:rPr>
        <w:t>RESPONSABLE DE ACTUALIZACIÓN DE LA INFORMACIÓN: JOSUÉ EMANUEL NAVARRO TÉMAJ</w:t>
      </w:r>
    </w:p>
    <w:p w14:paraId="35068EC2" w14:textId="77777777" w:rsidR="00573417" w:rsidRPr="00573417" w:rsidRDefault="00573417" w:rsidP="00573417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</w:rPr>
      </w:pPr>
      <w:r w:rsidRPr="00573417">
        <w:rPr>
          <w:rFonts w:ascii="Cambria" w:hAnsi="Cambria" w:cs="Arial"/>
          <w:b/>
          <w:bCs/>
          <w:i/>
          <w:color w:val="000000"/>
          <w:sz w:val="20"/>
          <w:szCs w:val="20"/>
        </w:rPr>
        <w:t>FECHA DE EMISIÓN: 31/05/2022</w:t>
      </w:r>
    </w:p>
    <w:p w14:paraId="579F6B3D" w14:textId="77777777" w:rsidR="00573417" w:rsidRPr="00573417" w:rsidRDefault="00573417" w:rsidP="00573417">
      <w:pPr>
        <w:jc w:val="center"/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</w:pPr>
      <w:r w:rsidRPr="00573417">
        <w:rPr>
          <w:rFonts w:ascii="Cambria" w:hAnsi="Cambria" w:cs="Arial"/>
          <w:b/>
          <w:bCs/>
          <w:i/>
          <w:color w:val="000000"/>
          <w:sz w:val="20"/>
          <w:szCs w:val="20"/>
          <w:u w:val="single"/>
        </w:rPr>
        <w:t>(Artículo 10, Numeral 12 Ley De Acceso A La Información Pública)</w:t>
      </w:r>
    </w:p>
    <w:p w14:paraId="19E1D6EF" w14:textId="77777777" w:rsidR="00573417" w:rsidRPr="00573417" w:rsidRDefault="00573417" w:rsidP="00573417">
      <w:pPr>
        <w:jc w:val="center"/>
        <w:rPr>
          <w:rFonts w:ascii="Cambria" w:hAnsi="Cambria" w:cs="Arial"/>
          <w:b/>
          <w:bCs/>
          <w:i/>
          <w:color w:val="000000"/>
          <w:sz w:val="20"/>
          <w:szCs w:val="16"/>
          <w:u w:val="single"/>
        </w:rPr>
      </w:pPr>
    </w:p>
    <w:p w14:paraId="07FF4527" w14:textId="77777777" w:rsidR="00573417" w:rsidRPr="00573417" w:rsidRDefault="00573417" w:rsidP="00573417">
      <w:pPr>
        <w:jc w:val="center"/>
        <w:rPr>
          <w:rFonts w:ascii="Cambria" w:hAnsi="Cambria" w:cs="Arial"/>
          <w:b/>
          <w:bCs/>
          <w:color w:val="000000"/>
        </w:rPr>
      </w:pPr>
    </w:p>
    <w:p w14:paraId="670C90BA" w14:textId="77777777" w:rsidR="00573417" w:rsidRPr="00573417" w:rsidRDefault="00573417" w:rsidP="00573417">
      <w:pPr>
        <w:jc w:val="center"/>
        <w:rPr>
          <w:rFonts w:ascii="Cambria" w:hAnsi="Cambria" w:cs="Arial"/>
          <w:b/>
          <w:bCs/>
          <w:color w:val="000000"/>
        </w:rPr>
      </w:pPr>
      <w:r w:rsidRPr="00573417">
        <w:rPr>
          <w:rFonts w:ascii="Cambria" w:hAnsi="Cambria" w:cs="Arial"/>
          <w:b/>
          <w:bCs/>
          <w:color w:val="000000"/>
        </w:rPr>
        <w:t>LISTADO DE VIATICOS</w:t>
      </w:r>
    </w:p>
    <w:p w14:paraId="68192C2D" w14:textId="77777777" w:rsidR="00573417" w:rsidRPr="00573417" w:rsidRDefault="00573417" w:rsidP="00573417">
      <w:pPr>
        <w:jc w:val="center"/>
        <w:rPr>
          <w:rFonts w:ascii="Cambria" w:hAnsi="Cambria" w:cs="Arial"/>
          <w:b/>
          <w:bCs/>
          <w:color w:val="000000"/>
        </w:rPr>
      </w:pPr>
      <w:r w:rsidRPr="00573417">
        <w:rPr>
          <w:rFonts w:ascii="Cambria" w:hAnsi="Cambria" w:cs="Arial"/>
          <w:b/>
          <w:bCs/>
          <w:color w:val="000000"/>
        </w:rPr>
        <w:t xml:space="preserve">VIAJES NACIONALES </w:t>
      </w:r>
    </w:p>
    <w:p w14:paraId="28C096D0" w14:textId="77777777" w:rsidR="00573417" w:rsidRPr="00573417" w:rsidRDefault="00573417" w:rsidP="00573417">
      <w:pPr>
        <w:jc w:val="center"/>
        <w:rPr>
          <w:rFonts w:ascii="Cambria" w:hAnsi="Cambria" w:cs="Arial"/>
          <w:b/>
          <w:bCs/>
          <w:color w:val="000000"/>
        </w:rPr>
      </w:pPr>
      <w:bookmarkStart w:id="0" w:name="_GoBack"/>
      <w:bookmarkEnd w:id="0"/>
      <w:r w:rsidRPr="00573417">
        <w:rPr>
          <w:rFonts w:ascii="Cambria" w:hAnsi="Cambria" w:cs="Arial"/>
          <w:b/>
          <w:bCs/>
          <w:color w:val="000000"/>
          <w:highlight w:val="yellow"/>
        </w:rPr>
        <w:t>MES DE MAYO DE 2022</w:t>
      </w:r>
    </w:p>
    <w:p w14:paraId="7F666294" w14:textId="77777777" w:rsidR="00573417" w:rsidRPr="00573417" w:rsidRDefault="00573417" w:rsidP="00573417">
      <w:pPr>
        <w:jc w:val="center"/>
        <w:rPr>
          <w:rFonts w:ascii="Cambria" w:hAnsi="Cambria" w:cs="Arial"/>
          <w:b/>
          <w:bCs/>
          <w:color w:val="000000"/>
        </w:rPr>
      </w:pPr>
    </w:p>
    <w:p w14:paraId="15E0D0BD" w14:textId="77777777" w:rsidR="00573417" w:rsidRPr="00573417" w:rsidRDefault="00573417" w:rsidP="00573417">
      <w:pPr>
        <w:jc w:val="center"/>
        <w:rPr>
          <w:rFonts w:ascii="Cambria" w:hAnsi="Cambria" w:cs="Arial"/>
          <w:b/>
          <w:bCs/>
          <w:color w:val="000000"/>
        </w:rPr>
      </w:pPr>
    </w:p>
    <w:tbl>
      <w:tblPr>
        <w:tblW w:w="138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010"/>
        <w:gridCol w:w="1533"/>
        <w:gridCol w:w="1687"/>
        <w:gridCol w:w="2679"/>
        <w:gridCol w:w="1701"/>
        <w:gridCol w:w="1167"/>
        <w:gridCol w:w="1243"/>
        <w:gridCol w:w="2333"/>
      </w:tblGrid>
      <w:tr w:rsidR="00573417" w:rsidRPr="00573417" w14:paraId="76E12CB3" w14:textId="77777777" w:rsidTr="00573417">
        <w:trPr>
          <w:trHeight w:val="465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6CB497A2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No. </w:t>
            </w:r>
          </w:p>
        </w:tc>
        <w:tc>
          <w:tcPr>
            <w:tcW w:w="2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9C7FF"/>
            <w:vAlign w:val="center"/>
            <w:hideMark/>
          </w:tcPr>
          <w:p w14:paraId="672A0BCC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VIAJE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53138B51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OBJETIVOS DE LA COMISIÓN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2FD48615" w14:textId="77777777" w:rsidR="00573417" w:rsidRPr="00573417" w:rsidRDefault="00573417" w:rsidP="00573417">
            <w:pPr>
              <w:ind w:left="71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PERSONAL AUTORIZADO EN LA COMISIÓN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07289D70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DESTINO DE LA COMISIÓN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3C2C81F1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BOLETOS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1281D37E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COSTO DE VIÁTICOS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199B538E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LOGROS ALCANZADOS</w:t>
            </w:r>
          </w:p>
        </w:tc>
      </w:tr>
      <w:tr w:rsidR="00573417" w:rsidRPr="00573417" w14:paraId="16D7A635" w14:textId="77777777" w:rsidTr="00573417">
        <w:trPr>
          <w:trHeight w:val="495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7CBF1F" w14:textId="77777777" w:rsidR="00573417" w:rsidRPr="00573417" w:rsidRDefault="00573417" w:rsidP="005734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47BCD7E9" w14:textId="77777777" w:rsidR="00573417" w:rsidRPr="00573417" w:rsidRDefault="00573417" w:rsidP="00573417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7341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9C7FF"/>
            <w:vAlign w:val="center"/>
            <w:hideMark/>
          </w:tcPr>
          <w:p w14:paraId="32B3E2B5" w14:textId="77777777" w:rsidR="00573417" w:rsidRPr="00573417" w:rsidRDefault="00573417" w:rsidP="00573417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73417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INTERNACIONAL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A0D0429" w14:textId="77777777" w:rsidR="00573417" w:rsidRPr="00573417" w:rsidRDefault="00573417" w:rsidP="005734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655A89" w14:textId="77777777" w:rsidR="00573417" w:rsidRPr="00573417" w:rsidRDefault="00573417" w:rsidP="005734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4EF1BD" w14:textId="77777777" w:rsidR="00573417" w:rsidRPr="00573417" w:rsidRDefault="00573417" w:rsidP="005734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9CD3CC" w14:textId="77777777" w:rsidR="00573417" w:rsidRPr="00573417" w:rsidRDefault="00573417" w:rsidP="005734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7627ED" w14:textId="77777777" w:rsidR="00573417" w:rsidRPr="00573417" w:rsidRDefault="00573417" w:rsidP="005734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E6A1BD" w14:textId="77777777" w:rsidR="00573417" w:rsidRPr="00573417" w:rsidRDefault="00573417" w:rsidP="0057341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73417" w:rsidRPr="00573417" w14:paraId="58290411" w14:textId="77777777" w:rsidTr="00573417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EADC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EF2E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C22D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2BF6" w14:textId="77777777" w:rsidR="00573417" w:rsidRPr="00573417" w:rsidRDefault="00573417" w:rsidP="00573417">
            <w:pPr>
              <w:rPr>
                <w:rFonts w:ascii="Arial" w:hAnsi="Arial" w:cs="Arial"/>
                <w:sz w:val="18"/>
                <w:szCs w:val="18"/>
              </w:rPr>
            </w:pPr>
            <w:r w:rsidRPr="00573417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60A0" w14:textId="77777777" w:rsidR="00573417" w:rsidRPr="00573417" w:rsidRDefault="00573417" w:rsidP="00573417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573417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>MARVIN ROBERTO VÁSQUEZ GARCÍA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8EF4" w14:textId="77777777" w:rsidR="00573417" w:rsidRPr="00573417" w:rsidRDefault="00573417" w:rsidP="00573417">
            <w:pPr>
              <w:jc w:val="center"/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DDC4B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DED3" w14:textId="77777777" w:rsidR="00573417" w:rsidRPr="00573417" w:rsidRDefault="00573417" w:rsidP="00573417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573417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Q       1,260.00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F343" w14:textId="77777777" w:rsidR="00573417" w:rsidRPr="00573417" w:rsidRDefault="00573417" w:rsidP="00573417">
            <w:pPr>
              <w:jc w:val="center"/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573417" w:rsidRPr="00573417" w14:paraId="640282EC" w14:textId="77777777" w:rsidTr="00573417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E747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663C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4E4A9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1191" w14:textId="77777777" w:rsidR="00573417" w:rsidRPr="00573417" w:rsidRDefault="00573417" w:rsidP="00573417">
            <w:pPr>
              <w:rPr>
                <w:rFonts w:ascii="Arial" w:hAnsi="Arial" w:cs="Arial"/>
                <w:sz w:val="18"/>
                <w:szCs w:val="18"/>
              </w:rPr>
            </w:pPr>
            <w:r w:rsidRPr="00573417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D05A" w14:textId="77777777" w:rsidR="00573417" w:rsidRPr="00573417" w:rsidRDefault="00573417" w:rsidP="00573417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573417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>JUAN CARLOS MONTENEGRO MOLINA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DD18" w14:textId="77777777" w:rsidR="00573417" w:rsidRPr="00573417" w:rsidRDefault="00573417" w:rsidP="00573417">
            <w:pPr>
              <w:jc w:val="center"/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6B7BC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9538" w14:textId="77777777" w:rsidR="00573417" w:rsidRPr="00573417" w:rsidRDefault="00573417" w:rsidP="00573417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573417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Q       1,260.00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4ACD" w14:textId="77777777" w:rsidR="00573417" w:rsidRPr="00573417" w:rsidRDefault="00573417" w:rsidP="00573417">
            <w:pPr>
              <w:jc w:val="center"/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573417" w:rsidRPr="00573417" w14:paraId="1CE7E726" w14:textId="77777777" w:rsidTr="00573417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7984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985F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18B3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80F9" w14:textId="77777777" w:rsidR="00573417" w:rsidRPr="00573417" w:rsidRDefault="00573417" w:rsidP="00573417">
            <w:pPr>
              <w:rPr>
                <w:rFonts w:ascii="Arial" w:hAnsi="Arial" w:cs="Arial"/>
                <w:sz w:val="18"/>
                <w:szCs w:val="18"/>
              </w:rPr>
            </w:pPr>
            <w:r w:rsidRPr="00573417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70D3" w14:textId="77777777" w:rsidR="00573417" w:rsidRPr="00573417" w:rsidRDefault="00573417" w:rsidP="00573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417">
              <w:rPr>
                <w:rFonts w:ascii="Arial" w:hAnsi="Arial" w:cs="Arial"/>
                <w:color w:val="000000"/>
                <w:sz w:val="16"/>
                <w:szCs w:val="16"/>
              </w:rPr>
              <w:t>CRISTIAN DAVID ROMERO PÈREZ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23A79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A27DF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6FC8" w14:textId="77777777" w:rsidR="00573417" w:rsidRPr="00573417" w:rsidRDefault="00573417" w:rsidP="00573417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573417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Q       1,260.00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EFFF" w14:textId="77777777" w:rsidR="00573417" w:rsidRPr="00573417" w:rsidRDefault="00573417" w:rsidP="00573417">
            <w:pPr>
              <w:jc w:val="center"/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573417" w:rsidRPr="00573417" w14:paraId="17080F34" w14:textId="77777777" w:rsidTr="00573417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6AA9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7E4E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56EB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5474" w14:textId="77777777" w:rsidR="00573417" w:rsidRPr="00573417" w:rsidRDefault="00573417" w:rsidP="00573417">
            <w:pPr>
              <w:rPr>
                <w:rFonts w:ascii="Arial" w:hAnsi="Arial" w:cs="Arial"/>
                <w:sz w:val="18"/>
                <w:szCs w:val="18"/>
              </w:rPr>
            </w:pPr>
            <w:r w:rsidRPr="00573417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8D33C" w14:textId="77777777" w:rsidR="00573417" w:rsidRPr="00573417" w:rsidRDefault="00573417" w:rsidP="00573417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573417">
              <w:rPr>
                <w:rFonts w:ascii="Arial" w:hAnsi="Arial" w:cs="Arial"/>
                <w:color w:val="000000"/>
                <w:sz w:val="16"/>
                <w:szCs w:val="16"/>
              </w:rPr>
              <w:t>EDGAR FRANCISCO DE LEON AGUILAR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909E" w14:textId="77777777" w:rsidR="00573417" w:rsidRPr="00573417" w:rsidRDefault="00573417" w:rsidP="00573417">
            <w:pPr>
              <w:jc w:val="center"/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E5D9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979D" w14:textId="77777777" w:rsidR="00573417" w:rsidRPr="00573417" w:rsidRDefault="00573417" w:rsidP="00573417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573417">
              <w:rPr>
                <w:rFonts w:ascii="Arial" w:hAnsi="Arial" w:cs="Arial"/>
                <w:color w:val="000000"/>
                <w:sz w:val="16"/>
                <w:szCs w:val="16"/>
              </w:rPr>
              <w:t xml:space="preserve"> Q          840.00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3D86" w14:textId="77777777" w:rsidR="00573417" w:rsidRPr="00573417" w:rsidRDefault="00573417" w:rsidP="00573417">
            <w:pPr>
              <w:jc w:val="center"/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573417" w:rsidRPr="00573417" w14:paraId="11E9BF48" w14:textId="77777777" w:rsidTr="00573417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0958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4B70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DD2B1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A351" w14:textId="77777777" w:rsidR="00573417" w:rsidRPr="00573417" w:rsidRDefault="00573417" w:rsidP="00573417">
            <w:pPr>
              <w:rPr>
                <w:rFonts w:ascii="Arial" w:hAnsi="Arial" w:cs="Arial"/>
                <w:sz w:val="18"/>
                <w:szCs w:val="18"/>
              </w:rPr>
            </w:pPr>
            <w:r w:rsidRPr="00573417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6484" w14:textId="77777777" w:rsidR="00573417" w:rsidRPr="00573417" w:rsidRDefault="00573417" w:rsidP="00573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417">
              <w:rPr>
                <w:rFonts w:ascii="Arial" w:hAnsi="Arial" w:cs="Arial"/>
                <w:color w:val="000000"/>
                <w:sz w:val="16"/>
                <w:szCs w:val="16"/>
              </w:rPr>
              <w:t>ARTURO BOL COC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132A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30BCC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6D45" w14:textId="77777777" w:rsidR="00573417" w:rsidRPr="00573417" w:rsidRDefault="00573417" w:rsidP="00573417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573417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Q       1,260.00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D9F0" w14:textId="77777777" w:rsidR="00573417" w:rsidRPr="00573417" w:rsidRDefault="00573417" w:rsidP="00573417">
            <w:pPr>
              <w:jc w:val="center"/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573417" w:rsidRPr="00573417" w14:paraId="3469D442" w14:textId="77777777" w:rsidTr="00573417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E0A2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7887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D8612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2EC3" w14:textId="77777777" w:rsidR="00573417" w:rsidRPr="00573417" w:rsidRDefault="00573417" w:rsidP="00573417">
            <w:pPr>
              <w:rPr>
                <w:rFonts w:ascii="Arial" w:hAnsi="Arial" w:cs="Arial"/>
                <w:sz w:val="18"/>
                <w:szCs w:val="18"/>
              </w:rPr>
            </w:pPr>
            <w:r w:rsidRPr="00573417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E0F4" w14:textId="77777777" w:rsidR="00573417" w:rsidRPr="00573417" w:rsidRDefault="00573417" w:rsidP="00573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417">
              <w:rPr>
                <w:rFonts w:ascii="Arial" w:hAnsi="Arial" w:cs="Arial"/>
                <w:color w:val="000000"/>
                <w:sz w:val="16"/>
                <w:szCs w:val="16"/>
              </w:rPr>
              <w:t>ADAN EDILIO CUCULISTA CASTILLO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DE2FC" w14:textId="77777777" w:rsidR="00573417" w:rsidRPr="00573417" w:rsidRDefault="00573417" w:rsidP="00573417">
            <w:pPr>
              <w:jc w:val="center"/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99837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1586F" w14:textId="77777777" w:rsidR="00573417" w:rsidRPr="00573417" w:rsidRDefault="00573417" w:rsidP="00573417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573417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Q       1,260.00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8E16" w14:textId="77777777" w:rsidR="00573417" w:rsidRPr="00573417" w:rsidRDefault="00573417" w:rsidP="00573417">
            <w:pPr>
              <w:jc w:val="center"/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573417" w:rsidRPr="00573417" w14:paraId="42AAC3EC" w14:textId="77777777" w:rsidTr="00573417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C1F7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0057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DAC0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ED16" w14:textId="77777777" w:rsidR="00573417" w:rsidRPr="00573417" w:rsidRDefault="00573417" w:rsidP="00573417">
            <w:pPr>
              <w:rPr>
                <w:rFonts w:ascii="Arial" w:hAnsi="Arial" w:cs="Arial"/>
                <w:sz w:val="18"/>
                <w:szCs w:val="18"/>
              </w:rPr>
            </w:pPr>
            <w:r w:rsidRPr="00573417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F5012" w14:textId="77777777" w:rsidR="00573417" w:rsidRPr="00573417" w:rsidRDefault="00573417" w:rsidP="00573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417">
              <w:rPr>
                <w:rFonts w:ascii="Arial" w:hAnsi="Arial" w:cs="Arial"/>
                <w:color w:val="000000"/>
                <w:sz w:val="16"/>
                <w:szCs w:val="16"/>
              </w:rPr>
              <w:t>DÉNIS ARTEMIO GORDILLO ROSALES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F654F" w14:textId="77777777" w:rsidR="00573417" w:rsidRPr="00573417" w:rsidRDefault="00573417" w:rsidP="00573417">
            <w:pPr>
              <w:jc w:val="center"/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45F7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0365" w14:textId="77777777" w:rsidR="00573417" w:rsidRPr="00573417" w:rsidRDefault="00573417" w:rsidP="00573417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573417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Q       1,260.00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E8BF" w14:textId="77777777" w:rsidR="00573417" w:rsidRPr="00573417" w:rsidRDefault="00573417" w:rsidP="00573417">
            <w:pPr>
              <w:jc w:val="center"/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573417" w:rsidRPr="00573417" w14:paraId="462560C1" w14:textId="77777777" w:rsidTr="00573417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1B17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AF97B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19907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AE55" w14:textId="77777777" w:rsidR="00573417" w:rsidRPr="00573417" w:rsidRDefault="00573417" w:rsidP="00573417">
            <w:pPr>
              <w:rPr>
                <w:rFonts w:ascii="Arial" w:hAnsi="Arial" w:cs="Arial"/>
                <w:sz w:val="18"/>
                <w:szCs w:val="18"/>
              </w:rPr>
            </w:pPr>
            <w:r w:rsidRPr="00573417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4D868" w14:textId="77777777" w:rsidR="00573417" w:rsidRPr="00573417" w:rsidRDefault="00573417" w:rsidP="00573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417">
              <w:rPr>
                <w:rFonts w:ascii="Arial" w:hAnsi="Arial" w:cs="Arial"/>
                <w:color w:val="000000"/>
                <w:sz w:val="16"/>
                <w:szCs w:val="16"/>
              </w:rPr>
              <w:t>HENRY FABIÁN ALVARADO TOJ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EEC57" w14:textId="77777777" w:rsidR="00573417" w:rsidRPr="00573417" w:rsidRDefault="00573417" w:rsidP="00573417">
            <w:pPr>
              <w:jc w:val="center"/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A849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DAD4" w14:textId="77777777" w:rsidR="00573417" w:rsidRPr="00573417" w:rsidRDefault="00573417" w:rsidP="00573417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573417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Q       1,260.00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B67B" w14:textId="77777777" w:rsidR="00573417" w:rsidRPr="00573417" w:rsidRDefault="00573417" w:rsidP="00573417">
            <w:pPr>
              <w:jc w:val="center"/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573417" w:rsidRPr="00573417" w14:paraId="7C7E847A" w14:textId="77777777" w:rsidTr="00573417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9E50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2080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CC9B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24C3" w14:textId="77777777" w:rsidR="00573417" w:rsidRPr="00573417" w:rsidRDefault="00573417" w:rsidP="00573417">
            <w:pPr>
              <w:rPr>
                <w:rFonts w:ascii="Arial" w:hAnsi="Arial" w:cs="Arial"/>
                <w:sz w:val="18"/>
                <w:szCs w:val="18"/>
              </w:rPr>
            </w:pPr>
            <w:r w:rsidRPr="00573417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0723" w14:textId="77777777" w:rsidR="00573417" w:rsidRPr="00573417" w:rsidRDefault="00573417" w:rsidP="00573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417">
              <w:rPr>
                <w:rFonts w:ascii="Arial" w:hAnsi="Arial" w:cs="Arial"/>
                <w:color w:val="000000"/>
                <w:sz w:val="16"/>
                <w:szCs w:val="16"/>
              </w:rPr>
              <w:t>MARVIN ROBERTO VÁSQUEZ GARCÍA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8954" w14:textId="77777777" w:rsidR="00573417" w:rsidRPr="00573417" w:rsidRDefault="00573417" w:rsidP="00573417">
            <w:pPr>
              <w:jc w:val="center"/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3D85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707A3" w14:textId="77777777" w:rsidR="00573417" w:rsidRPr="00573417" w:rsidRDefault="00573417" w:rsidP="00573417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573417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Q       1,260.00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B668" w14:textId="77777777" w:rsidR="00573417" w:rsidRPr="00573417" w:rsidRDefault="00573417" w:rsidP="00573417">
            <w:pPr>
              <w:jc w:val="center"/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573417" w:rsidRPr="00573417" w14:paraId="1DE8E34E" w14:textId="77777777" w:rsidTr="00573417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2E37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AB0E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FEF8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437C" w14:textId="77777777" w:rsidR="00573417" w:rsidRPr="00573417" w:rsidRDefault="00573417" w:rsidP="00573417">
            <w:pPr>
              <w:rPr>
                <w:rFonts w:ascii="Arial" w:hAnsi="Arial" w:cs="Arial"/>
                <w:sz w:val="18"/>
                <w:szCs w:val="18"/>
              </w:rPr>
            </w:pPr>
            <w:r w:rsidRPr="00573417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BF29F" w14:textId="77777777" w:rsidR="00573417" w:rsidRPr="00573417" w:rsidRDefault="00573417" w:rsidP="00573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417">
              <w:rPr>
                <w:rFonts w:ascii="Arial" w:hAnsi="Arial" w:cs="Arial"/>
                <w:color w:val="000000"/>
                <w:sz w:val="16"/>
                <w:szCs w:val="16"/>
              </w:rPr>
              <w:t>MARIO VENANCIO AJSIVINAC YAL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79EE" w14:textId="77777777" w:rsidR="00573417" w:rsidRPr="00573417" w:rsidRDefault="00573417" w:rsidP="00573417">
            <w:pPr>
              <w:jc w:val="center"/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D73D5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7A15" w14:textId="77777777" w:rsidR="00573417" w:rsidRPr="00573417" w:rsidRDefault="00573417" w:rsidP="00573417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573417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Q       1,260.00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7150" w14:textId="77777777" w:rsidR="00573417" w:rsidRPr="00573417" w:rsidRDefault="00573417" w:rsidP="00573417">
            <w:pPr>
              <w:jc w:val="center"/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573417" w:rsidRPr="00573417" w14:paraId="20B6EE55" w14:textId="77777777" w:rsidTr="00573417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E7A1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B91E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A57D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9456" w14:textId="77777777" w:rsidR="00573417" w:rsidRPr="00573417" w:rsidRDefault="00573417" w:rsidP="00573417">
            <w:pPr>
              <w:rPr>
                <w:rFonts w:ascii="Arial" w:hAnsi="Arial" w:cs="Arial"/>
                <w:sz w:val="18"/>
                <w:szCs w:val="18"/>
              </w:rPr>
            </w:pPr>
            <w:r w:rsidRPr="00573417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7EAF" w14:textId="77777777" w:rsidR="00573417" w:rsidRPr="00573417" w:rsidRDefault="00573417" w:rsidP="00573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417">
              <w:rPr>
                <w:rFonts w:ascii="Arial" w:hAnsi="Arial" w:cs="Arial"/>
                <w:color w:val="000000"/>
                <w:sz w:val="16"/>
                <w:szCs w:val="16"/>
              </w:rPr>
              <w:t>JULIETA VANESSA CAHUEC ALVARADO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D870" w14:textId="77777777" w:rsidR="00573417" w:rsidRPr="00573417" w:rsidRDefault="00573417" w:rsidP="00573417">
            <w:pPr>
              <w:jc w:val="center"/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2ADD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2299" w14:textId="77777777" w:rsidR="00573417" w:rsidRPr="00573417" w:rsidRDefault="00573417" w:rsidP="00573417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573417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Q       1,260.00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17E8" w14:textId="77777777" w:rsidR="00573417" w:rsidRPr="00573417" w:rsidRDefault="00573417" w:rsidP="00573417">
            <w:pPr>
              <w:jc w:val="center"/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  <w:tr w:rsidR="00573417" w:rsidRPr="00573417" w14:paraId="6E408EC2" w14:textId="77777777" w:rsidTr="00573417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FE8F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78F6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3402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04DF" w14:textId="77777777" w:rsidR="00573417" w:rsidRPr="00573417" w:rsidRDefault="00573417" w:rsidP="00573417">
            <w:pPr>
              <w:rPr>
                <w:rFonts w:ascii="Arial" w:hAnsi="Arial" w:cs="Arial"/>
                <w:sz w:val="18"/>
                <w:szCs w:val="18"/>
              </w:rPr>
            </w:pPr>
            <w:r w:rsidRPr="00573417">
              <w:rPr>
                <w:rFonts w:ascii="Arial" w:hAnsi="Arial" w:cs="Arial"/>
                <w:sz w:val="18"/>
                <w:szCs w:val="18"/>
              </w:rPr>
              <w:t>COMISIÓN OFICIAL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FB82C" w14:textId="77777777" w:rsidR="00573417" w:rsidRPr="00573417" w:rsidRDefault="00573417" w:rsidP="0057341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3417">
              <w:rPr>
                <w:rFonts w:ascii="Arial" w:hAnsi="Arial" w:cs="Arial"/>
                <w:color w:val="000000"/>
                <w:sz w:val="16"/>
                <w:szCs w:val="16"/>
              </w:rPr>
              <w:t>CESAR AUGUSTO SIQUINAJAY CHICOL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7607" w14:textId="77777777" w:rsidR="00573417" w:rsidRPr="00573417" w:rsidRDefault="00573417" w:rsidP="00573417">
            <w:pPr>
              <w:jc w:val="center"/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DIFERENTES COMISIONES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E919" w14:textId="77777777" w:rsidR="00573417" w:rsidRPr="00573417" w:rsidRDefault="00573417" w:rsidP="0057341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835FB" w14:textId="77777777" w:rsidR="00573417" w:rsidRPr="00573417" w:rsidRDefault="00573417" w:rsidP="00573417">
            <w:pPr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</w:pPr>
            <w:r w:rsidRPr="00573417">
              <w:rPr>
                <w:rFonts w:ascii="Arial" w:hAnsi="Arial" w:cs="Arial"/>
                <w:color w:val="000000"/>
                <w:sz w:val="16"/>
                <w:szCs w:val="16"/>
                <w:lang w:val="es-GT" w:eastAsia="es-GT"/>
              </w:rPr>
              <w:t xml:space="preserve">Q       1,260.00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A61E" w14:textId="77777777" w:rsidR="00573417" w:rsidRPr="00573417" w:rsidRDefault="00573417" w:rsidP="00573417">
            <w:pPr>
              <w:jc w:val="center"/>
            </w:pPr>
            <w:r w:rsidRPr="00573417">
              <w:rPr>
                <w:rFonts w:ascii="Arial" w:hAnsi="Arial" w:cs="Arial"/>
                <w:color w:val="000000"/>
                <w:sz w:val="18"/>
                <w:szCs w:val="18"/>
              </w:rPr>
              <w:t>ATENDER COMISIÓN OFICIAL</w:t>
            </w:r>
          </w:p>
        </w:tc>
      </w:tr>
    </w:tbl>
    <w:p w14:paraId="3DB19BB8" w14:textId="77777777" w:rsidR="00573417" w:rsidRPr="00573417" w:rsidRDefault="00573417" w:rsidP="00573417">
      <w:pPr>
        <w:jc w:val="center"/>
        <w:rPr>
          <w:rFonts w:ascii="Cambria" w:hAnsi="Cambria" w:cs="Arial"/>
          <w:b/>
          <w:bCs/>
          <w:i/>
          <w:color w:val="FF0000"/>
          <w:sz w:val="20"/>
          <w:szCs w:val="20"/>
        </w:rPr>
      </w:pPr>
    </w:p>
    <w:p w14:paraId="61AFAECB" w14:textId="77777777" w:rsidR="00573417" w:rsidRPr="00573417" w:rsidRDefault="00573417" w:rsidP="0057341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BD1907E" w14:textId="77777777" w:rsidR="00573417" w:rsidRPr="00573417" w:rsidRDefault="00573417" w:rsidP="0057341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1A0F716" w14:textId="77777777" w:rsidR="00573417" w:rsidRPr="00573417" w:rsidRDefault="00573417" w:rsidP="0057341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733BB25" w14:textId="77777777" w:rsidR="00573417" w:rsidRPr="00573417" w:rsidRDefault="00573417" w:rsidP="0057341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69F3E1A" w14:textId="77777777" w:rsidR="00573417" w:rsidRPr="00573417" w:rsidRDefault="00573417" w:rsidP="0057341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61E461C" w14:textId="77777777" w:rsidR="00573417" w:rsidRPr="00573417" w:rsidRDefault="00573417" w:rsidP="0057341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73417">
        <w:rPr>
          <w:rFonts w:ascii="Arial" w:hAnsi="Arial" w:cs="Arial"/>
          <w:b/>
          <w:bCs/>
          <w:sz w:val="20"/>
          <w:szCs w:val="20"/>
        </w:rPr>
        <w:t>NOTA: El cumplimiento del presente numeral es parcial, en virtud que no se publican los objetivos de los viajes, derivado de las funciones de investigación criminal, estrategias de seguridad, prevención del delito e inteligencia del Estado que realiza la Policía Nacional Civil, y su divulgación pone en riesgo el Sistema Nacional de Seguridad, con fundamento en el Artículo 10 Numeral 4 del Decreto Número 57-2008, Ley de Acceso a la Información Pública; y Artículo 12 numeral 5 del Decreto No. 11-97, Ley de la Policía Nacional Civil, ambos del Congreso de la República de Guatemala.</w:t>
      </w:r>
    </w:p>
    <w:p w14:paraId="427471C5" w14:textId="77777777" w:rsidR="00573417" w:rsidRPr="00573417" w:rsidRDefault="00573417" w:rsidP="00573417">
      <w:pPr>
        <w:jc w:val="both"/>
        <w:rPr>
          <w:rFonts w:ascii="Cambria" w:hAnsi="Cambria" w:cs="Arial"/>
          <w:b/>
          <w:bCs/>
          <w:i/>
          <w:color w:val="FF0000"/>
          <w:sz w:val="20"/>
          <w:szCs w:val="20"/>
        </w:rPr>
      </w:pPr>
    </w:p>
    <w:p w14:paraId="35F79BCA" w14:textId="77777777" w:rsidR="004130BB" w:rsidRPr="00783D74" w:rsidRDefault="004130BB" w:rsidP="00783D74"/>
    <w:p w14:paraId="7720770F" w14:textId="77777777" w:rsidR="00AC3638" w:rsidRPr="00783D74" w:rsidRDefault="00AC3638"/>
    <w:p w14:paraId="3384831F" w14:textId="77777777" w:rsidR="00874DD9" w:rsidRPr="00783D74" w:rsidRDefault="00874DD9"/>
    <w:sectPr w:rsidR="00874DD9" w:rsidRPr="00783D74" w:rsidSect="00F56046">
      <w:headerReference w:type="default" r:id="rId7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763CF" w14:textId="77777777" w:rsidR="00DD1D46" w:rsidRDefault="00DD1D46" w:rsidP="00545007">
      <w:r>
        <w:separator/>
      </w:r>
    </w:p>
  </w:endnote>
  <w:endnote w:type="continuationSeparator" w:id="0">
    <w:p w14:paraId="7839ABCF" w14:textId="77777777" w:rsidR="00DD1D46" w:rsidRDefault="00DD1D46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62518" w14:textId="77777777" w:rsidR="00DD1D46" w:rsidRDefault="00DD1D46" w:rsidP="00545007">
      <w:r>
        <w:separator/>
      </w:r>
    </w:p>
  </w:footnote>
  <w:footnote w:type="continuationSeparator" w:id="0">
    <w:p w14:paraId="71FE8C16" w14:textId="77777777" w:rsidR="00DD1D46" w:rsidRDefault="00DD1D46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CBCE6" w14:textId="6794F206"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7"/>
    <w:rsid w:val="00015A98"/>
    <w:rsid w:val="00023F1D"/>
    <w:rsid w:val="000461B6"/>
    <w:rsid w:val="0006121A"/>
    <w:rsid w:val="000914C2"/>
    <w:rsid w:val="00092F13"/>
    <w:rsid w:val="000A2061"/>
    <w:rsid w:val="000B370E"/>
    <w:rsid w:val="000D2302"/>
    <w:rsid w:val="000D7626"/>
    <w:rsid w:val="000E5C42"/>
    <w:rsid w:val="000F2B6A"/>
    <w:rsid w:val="000F6ECD"/>
    <w:rsid w:val="00101A24"/>
    <w:rsid w:val="00106B34"/>
    <w:rsid w:val="00107FED"/>
    <w:rsid w:val="00113721"/>
    <w:rsid w:val="0011572D"/>
    <w:rsid w:val="00117479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46B1"/>
    <w:rsid w:val="002354CC"/>
    <w:rsid w:val="002444CE"/>
    <w:rsid w:val="00253F9C"/>
    <w:rsid w:val="00255FD0"/>
    <w:rsid w:val="002655AB"/>
    <w:rsid w:val="00265B8D"/>
    <w:rsid w:val="0027629D"/>
    <w:rsid w:val="002A7A36"/>
    <w:rsid w:val="002C5252"/>
    <w:rsid w:val="002E6259"/>
    <w:rsid w:val="002F3740"/>
    <w:rsid w:val="00304705"/>
    <w:rsid w:val="00315617"/>
    <w:rsid w:val="0033436D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44465"/>
    <w:rsid w:val="00452FBF"/>
    <w:rsid w:val="00454AF8"/>
    <w:rsid w:val="00470EB7"/>
    <w:rsid w:val="00473691"/>
    <w:rsid w:val="0047432A"/>
    <w:rsid w:val="00475FEC"/>
    <w:rsid w:val="00483F1E"/>
    <w:rsid w:val="004979FF"/>
    <w:rsid w:val="004A311C"/>
    <w:rsid w:val="004A3B10"/>
    <w:rsid w:val="004B4158"/>
    <w:rsid w:val="004D0A5D"/>
    <w:rsid w:val="004E408C"/>
    <w:rsid w:val="004F0ED8"/>
    <w:rsid w:val="004F169F"/>
    <w:rsid w:val="005101D5"/>
    <w:rsid w:val="005210B0"/>
    <w:rsid w:val="005211CB"/>
    <w:rsid w:val="005259A2"/>
    <w:rsid w:val="00536AEF"/>
    <w:rsid w:val="00545007"/>
    <w:rsid w:val="00554C32"/>
    <w:rsid w:val="00555CF5"/>
    <w:rsid w:val="00570AFB"/>
    <w:rsid w:val="00573417"/>
    <w:rsid w:val="00576440"/>
    <w:rsid w:val="00594280"/>
    <w:rsid w:val="005A0091"/>
    <w:rsid w:val="005A7337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36B6"/>
    <w:rsid w:val="006857C0"/>
    <w:rsid w:val="006859DD"/>
    <w:rsid w:val="00691054"/>
    <w:rsid w:val="006C7C5A"/>
    <w:rsid w:val="006D0B67"/>
    <w:rsid w:val="006F487D"/>
    <w:rsid w:val="006F4D1F"/>
    <w:rsid w:val="00743210"/>
    <w:rsid w:val="007455BF"/>
    <w:rsid w:val="00757D98"/>
    <w:rsid w:val="0076627D"/>
    <w:rsid w:val="00783436"/>
    <w:rsid w:val="00783D74"/>
    <w:rsid w:val="00793711"/>
    <w:rsid w:val="007A3AAC"/>
    <w:rsid w:val="007A51DC"/>
    <w:rsid w:val="007B27B7"/>
    <w:rsid w:val="007C755F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C14E5"/>
    <w:rsid w:val="00AC3638"/>
    <w:rsid w:val="00AC497E"/>
    <w:rsid w:val="00AD0BD2"/>
    <w:rsid w:val="00AD471A"/>
    <w:rsid w:val="00AD4C82"/>
    <w:rsid w:val="00AE22A7"/>
    <w:rsid w:val="00AE6048"/>
    <w:rsid w:val="00AF1616"/>
    <w:rsid w:val="00AF6453"/>
    <w:rsid w:val="00B12770"/>
    <w:rsid w:val="00B14205"/>
    <w:rsid w:val="00B26ED8"/>
    <w:rsid w:val="00B27C8A"/>
    <w:rsid w:val="00B3175C"/>
    <w:rsid w:val="00B35B88"/>
    <w:rsid w:val="00B556CC"/>
    <w:rsid w:val="00B716AB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2B6B"/>
    <w:rsid w:val="00C62E46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1D46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87E"/>
    <w:rsid w:val="00F27D9F"/>
    <w:rsid w:val="00F35920"/>
    <w:rsid w:val="00F363D4"/>
    <w:rsid w:val="00F512E3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C4074"/>
    <w:rsid w:val="00FC4FC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FB0FC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21EB-601D-4792-9FCC-F2C9C95A6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Andelino Sebastian Miranda Fuentes</cp:lastModifiedBy>
  <cp:revision>48</cp:revision>
  <cp:lastPrinted>2014-02-28T22:19:00Z</cp:lastPrinted>
  <dcterms:created xsi:type="dcterms:W3CDTF">2017-11-29T19:55:00Z</dcterms:created>
  <dcterms:modified xsi:type="dcterms:W3CDTF">2022-06-04T00:47:00Z</dcterms:modified>
</cp:coreProperties>
</file>