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6471992A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A9482F">
        <w:rPr>
          <w:rFonts w:ascii="Cambria" w:hAnsi="Cambria" w:cs="Arial"/>
          <w:b/>
          <w:i/>
          <w:sz w:val="20"/>
          <w:szCs w:val="20"/>
        </w:rPr>
        <w:t>01</w:t>
      </w:r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A9482F">
        <w:rPr>
          <w:rFonts w:ascii="Cambria" w:hAnsi="Cambria" w:cs="Arial"/>
          <w:b/>
          <w:i/>
          <w:sz w:val="20"/>
          <w:szCs w:val="20"/>
        </w:rPr>
        <w:t>03</w:t>
      </w:r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</w:t>
      </w:r>
      <w:r w:rsidR="00865827">
        <w:rPr>
          <w:rFonts w:ascii="Cambria" w:hAnsi="Cambria" w:cs="Arial"/>
          <w:b/>
          <w:i/>
          <w:sz w:val="20"/>
          <w:szCs w:val="20"/>
        </w:rPr>
        <w:t>3</w:t>
      </w:r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1F6FBE0A" w:rsidR="00FC606A" w:rsidRPr="00FC606A" w:rsidRDefault="00A9482F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19207735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5244FDE3" w:rsidR="00FC606A" w:rsidRPr="00FC606A" w:rsidRDefault="00A9482F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31/01/2023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3067779A" w:rsidR="00FC606A" w:rsidRPr="00FC606A" w:rsidRDefault="00A948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CREDITO HIPOTECARIO NACIONAL DE GUATEMALA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60B6EFC4" w:rsidR="00FC606A" w:rsidRPr="00A9482F" w:rsidRDefault="00A9482F" w:rsidP="005E512C">
            <w:pPr>
              <w:jc w:val="center"/>
              <w:rPr>
                <w:rFonts w:ascii="Arial" w:hAnsi="Arial" w:cs="Arial"/>
                <w:color w:val="000000"/>
                <w:lang w:val="es-GT"/>
              </w:rPr>
            </w:pPr>
            <w:r>
              <w:rPr>
                <w:rFonts w:ascii="Arial" w:hAnsi="Arial" w:cs="Arial"/>
                <w:color w:val="000000"/>
                <w:lang w:val="es-GT"/>
              </w:rPr>
              <w:t>SGED-NEE-01-2023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17A9FE56" w:rsidR="00FC606A" w:rsidRPr="00FC606A" w:rsidRDefault="00A948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792,419.08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3B576F45" w:rsidR="00FC606A" w:rsidRPr="00FC606A" w:rsidRDefault="00A9482F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12 MESES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5B9A6CBA" w:rsidR="00FC606A" w:rsidRPr="00FC606A" w:rsidRDefault="00A948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22/02/2023</w:t>
            </w: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  <w:bookmarkStart w:id="1" w:name="_GoBack"/>
      <w:bookmarkEnd w:id="1"/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B81A8" w14:textId="77777777" w:rsidR="00017324" w:rsidRDefault="00017324" w:rsidP="005B1EDE">
      <w:r>
        <w:separator/>
      </w:r>
    </w:p>
  </w:endnote>
  <w:endnote w:type="continuationSeparator" w:id="0">
    <w:p w14:paraId="13AA533E" w14:textId="77777777" w:rsidR="00017324" w:rsidRDefault="0001732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640B" w14:textId="77777777" w:rsidR="00017324" w:rsidRDefault="00017324" w:rsidP="005B1EDE">
      <w:r>
        <w:separator/>
      </w:r>
    </w:p>
  </w:footnote>
  <w:footnote w:type="continuationSeparator" w:id="0">
    <w:p w14:paraId="0695E46E" w14:textId="77777777" w:rsidR="00017324" w:rsidRDefault="0001732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96AA-C595-4A1F-82EB-A391CC2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9</cp:revision>
  <cp:lastPrinted>2022-08-30T21:51:00Z</cp:lastPrinted>
  <dcterms:created xsi:type="dcterms:W3CDTF">2022-08-30T23:58:00Z</dcterms:created>
  <dcterms:modified xsi:type="dcterms:W3CDTF">2023-03-02T16:33:00Z</dcterms:modified>
</cp:coreProperties>
</file>