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7266" w14:textId="77777777" w:rsidR="00CD736F" w:rsidRDefault="00CD736F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50A97528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4F3A845F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</w:t>
      </w:r>
      <w:r w:rsidR="00D31B04">
        <w:rPr>
          <w:rFonts w:ascii="Cambria" w:hAnsi="Cambria" w:cs="Arial"/>
          <w:b/>
          <w:i/>
          <w:sz w:val="20"/>
          <w:szCs w:val="20"/>
        </w:rPr>
        <w:t>,</w:t>
      </w:r>
      <w:r>
        <w:rPr>
          <w:rFonts w:ascii="Cambria" w:hAnsi="Cambria" w:cs="Arial"/>
          <w:b/>
          <w:i/>
          <w:sz w:val="20"/>
          <w:szCs w:val="20"/>
        </w:rPr>
        <w:t xml:space="preserve"> </w:t>
      </w:r>
      <w:r w:rsidR="00D31B04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5ADE35EB" w14:textId="19C76552" w:rsidR="007B47A8" w:rsidRDefault="00BA56B3" w:rsidP="007B47A8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RESPONSABLE DE ACTUALIZACIÓN DE LA INFORMACIÓN: </w:t>
      </w:r>
      <w:r w:rsidR="007B47A8">
        <w:rPr>
          <w:rFonts w:ascii="Cambria" w:hAnsi="Cambria" w:cs="Arial"/>
          <w:b/>
          <w:i/>
          <w:sz w:val="20"/>
          <w:szCs w:val="20"/>
        </w:rPr>
        <w:t>NELSON EDUARDO AGUILAR Y AGUILAR</w:t>
      </w:r>
    </w:p>
    <w:p w14:paraId="270AC56F" w14:textId="3F32F651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 w:rsidR="00CD736F">
        <w:rPr>
          <w:rFonts w:ascii="Cambria" w:hAnsi="Cambria" w:cs="Arial"/>
          <w:b/>
          <w:i/>
          <w:sz w:val="20"/>
          <w:szCs w:val="20"/>
        </w:rPr>
        <w:t>29</w:t>
      </w:r>
      <w:r>
        <w:rPr>
          <w:rFonts w:ascii="Cambria" w:hAnsi="Cambria" w:cs="Arial"/>
          <w:b/>
          <w:i/>
          <w:sz w:val="20"/>
          <w:szCs w:val="20"/>
        </w:rPr>
        <w:t>/</w:t>
      </w:r>
      <w:r w:rsidR="00D31B04">
        <w:rPr>
          <w:rFonts w:ascii="Cambria" w:hAnsi="Cambria" w:cs="Arial"/>
          <w:b/>
          <w:i/>
          <w:sz w:val="20"/>
          <w:szCs w:val="20"/>
        </w:rPr>
        <w:t>0</w:t>
      </w:r>
      <w:r w:rsidR="00CD736F">
        <w:rPr>
          <w:rFonts w:ascii="Cambria" w:hAnsi="Cambria" w:cs="Arial"/>
          <w:b/>
          <w:i/>
          <w:sz w:val="20"/>
          <w:szCs w:val="20"/>
        </w:rPr>
        <w:t>2</w:t>
      </w:r>
      <w:r>
        <w:rPr>
          <w:rFonts w:ascii="Cambria" w:hAnsi="Cambria" w:cs="Arial"/>
          <w:b/>
          <w:i/>
          <w:sz w:val="20"/>
          <w:szCs w:val="20"/>
        </w:rPr>
        <w:t>/202</w:t>
      </w:r>
      <w:r w:rsidR="00D31B04">
        <w:rPr>
          <w:rFonts w:ascii="Cambria" w:hAnsi="Cambria" w:cs="Arial"/>
          <w:b/>
          <w:i/>
          <w:sz w:val="20"/>
          <w:szCs w:val="20"/>
        </w:rPr>
        <w:t>4</w:t>
      </w:r>
    </w:p>
    <w:p w14:paraId="6344EF91" w14:textId="5923FF88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6B682D34" w14:textId="77777777" w:rsidR="00755E71" w:rsidRDefault="00755E71" w:rsidP="00755E71"/>
    <w:tbl>
      <w:tblPr>
        <w:tblpPr w:leftFromText="141" w:rightFromText="141" w:vertAnchor="text" w:horzAnchor="margin" w:tblpXSpec="right" w:tblpY="40"/>
        <w:tblW w:w="13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8"/>
        <w:gridCol w:w="1418"/>
        <w:gridCol w:w="2409"/>
        <w:gridCol w:w="1843"/>
        <w:gridCol w:w="2114"/>
        <w:gridCol w:w="1275"/>
        <w:gridCol w:w="1418"/>
      </w:tblGrid>
      <w:tr w:rsidR="00755E71" w14:paraId="3BCA59C3" w14:textId="77777777" w:rsidTr="00755E71">
        <w:trPr>
          <w:trHeight w:val="1330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3DCC4B07" w14:textId="77777777" w:rsidR="00755E71" w:rsidRDefault="00755E71" w:rsidP="00755E7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1672215" w14:textId="77777777" w:rsidR="00755E71" w:rsidRDefault="00755E71" w:rsidP="00755E7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4C9377F7" w14:textId="77777777" w:rsidR="00755E71" w:rsidRDefault="00755E71" w:rsidP="00755E7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506E0DA1" w14:textId="77777777" w:rsidR="00755E71" w:rsidRDefault="00755E71" w:rsidP="00755E7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90DBD98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F2F3D79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25608DA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99E4805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83DC3D5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48E77F3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89CA09C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755E71" w14:paraId="54BE788D" w14:textId="77777777" w:rsidTr="00755E71">
        <w:trPr>
          <w:trHeight w:val="15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68E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48531D2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3622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21008655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7F1B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14/12/2023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16F5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TELECOMUNICACIONES DE GUATEMALA SOCIEDAD, ANÓNIMA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16C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SGED-01-2024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9A612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eastAsia="Calibri" w:hAnsi="Arial" w:cs="Arial"/>
                <w:iCs/>
                <w:lang w:val="es-ES"/>
              </w:rPr>
              <w:t>542,700.00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C15B" w14:textId="77777777" w:rsidR="00755E71" w:rsidRDefault="00755E71" w:rsidP="00755E71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18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781B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29/01/2024</w:t>
            </w:r>
          </w:p>
        </w:tc>
      </w:tr>
    </w:tbl>
    <w:p w14:paraId="169B11D0" w14:textId="77777777" w:rsidR="00755E71" w:rsidRDefault="00755E71" w:rsidP="00755E71"/>
    <w:p w14:paraId="56071E05" w14:textId="77777777" w:rsidR="00755E71" w:rsidRDefault="00755E71" w:rsidP="00755E71"/>
    <w:p w14:paraId="2B50E05F" w14:textId="77777777" w:rsidR="00755E71" w:rsidRPr="00506112" w:rsidRDefault="00755E71" w:rsidP="00755E71"/>
    <w:p w14:paraId="6EAF339D" w14:textId="5A35FA0A" w:rsidR="00FC606A" w:rsidRDefault="00FC606A" w:rsidP="00B873D0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59687477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CD736F">
      <w:t>39971393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7C908E21" w:rsidR="00882009" w:rsidRPr="00B873D0" w:rsidRDefault="00CD736F" w:rsidP="00CD736F">
    <w:pPr>
      <w:pStyle w:val="Encabezado"/>
    </w:pPr>
    <w:r w:rsidRPr="00CD736F">
      <w:drawing>
        <wp:anchor distT="0" distB="0" distL="114300" distR="114300" simplePos="0" relativeHeight="251667456" behindDoc="0" locked="0" layoutInCell="1" allowOverlap="1" wp14:anchorId="3672E182" wp14:editId="034C9AD7">
          <wp:simplePos x="0" y="0"/>
          <wp:positionH relativeFrom="column">
            <wp:posOffset>7617460</wp:posOffset>
          </wp:positionH>
          <wp:positionV relativeFrom="paragraph">
            <wp:posOffset>8890</wp:posOffset>
          </wp:positionV>
          <wp:extent cx="723072" cy="747919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89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2" cy="74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t xml:space="preserve">                                                          </w:t>
    </w:r>
    <w:r>
      <w:rPr>
        <w:noProof/>
        <w:lang w:val="es-GT" w:eastAsia="es-GT"/>
      </w:rPr>
      <w:drawing>
        <wp:inline distT="0" distB="0" distL="0" distR="0" wp14:anchorId="4EE44EF2" wp14:editId="1BCB5F8B">
          <wp:extent cx="2057400" cy="8425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843" cy="84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736F">
      <mc:AlternateContent>
        <mc:Choice Requires="wps">
          <w:drawing>
            <wp:anchor distT="0" distB="0" distL="114300" distR="114300" simplePos="0" relativeHeight="251666432" behindDoc="0" locked="0" layoutInCell="1" allowOverlap="1" wp14:anchorId="456BED53" wp14:editId="7BDB889A">
              <wp:simplePos x="0" y="0"/>
              <wp:positionH relativeFrom="column">
                <wp:posOffset>4276725</wp:posOffset>
              </wp:positionH>
              <wp:positionV relativeFrom="paragraph">
                <wp:posOffset>5080</wp:posOffset>
              </wp:positionV>
              <wp:extent cx="3357880" cy="8616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7880" cy="861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4B9435" w14:textId="77777777" w:rsidR="00CD736F" w:rsidRDefault="00CD736F" w:rsidP="00CD736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DEPARTAMENTO DE PLANIFICACIÓN</w:t>
                          </w:r>
                        </w:p>
                        <w:p w14:paraId="4B8163C9" w14:textId="77777777" w:rsidR="00CD736F" w:rsidRPr="00270361" w:rsidRDefault="00CD736F" w:rsidP="00CD736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SECRETARIA TÉCNICA</w:t>
                          </w:r>
                        </w:p>
                        <w:p w14:paraId="3DDDE824" w14:textId="77777777" w:rsidR="00CD736F" w:rsidRPr="00270361" w:rsidRDefault="00CD736F" w:rsidP="00CD736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SUBDIRECCIÓN GENERAL DE ESTUDIOS Y DOCTRINA</w:t>
                          </w:r>
                        </w:p>
                        <w:p w14:paraId="051F9562" w14:textId="77777777" w:rsidR="00CD736F" w:rsidRPr="00270361" w:rsidRDefault="00CD736F" w:rsidP="00CD736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POLICIA NACIONAL CIVIL</w:t>
                          </w:r>
                        </w:p>
                        <w:p w14:paraId="27B27E16" w14:textId="77777777" w:rsidR="00CD736F" w:rsidRPr="00A4353D" w:rsidRDefault="00CD736F" w:rsidP="00CD736F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BED5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36.75pt;margin-top:.4pt;width:264.4pt;height:6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juMwIAAFgEAAAOAAAAZHJzL2Uyb0RvYy54bWysVEtv2zAMvg/YfxB0X5x30yBOkaXIMCBo&#10;C6RDz4osxQYkUZOU2NmvHyU7adDtNOwiUyTFx8ePXjw0WpGTcL4Ck9NBr0+JMByKyhxy+uN182VG&#10;iQ/MFEyBETk9C08flp8/LWo7F0MoQRXCEQxi/Ly2OS1DsPMs87wUmvkeWGHQKMFpFvDqDlnhWI3R&#10;tcqG/f40q8EV1gEX3qP2sTXSZYovpeDhWUovAlE5xdpCOl069/HMlgs2Pzhmy4p3ZbB/qEKzymDS&#10;a6hHFhg5uuqPULriDjzI0OOgM5Cy4iL1gN0M+h+62ZXMitQLguPtFSb//8Lyp9OLI1WR0wklhmkc&#10;0frICgekECSIJgCZRJBq6+fou7PoHZqv0OCwL3qPyth7I52OX+yKoB3hPl8hxkiEo3I0mtzNZmji&#10;aJtNB9P7FD57f22dD98EaBKFnDocYUKWnbY+YCXoenGJyQxsKqXSGJUhdU6no0k/Pbha8IUy+DD2&#10;0NYapdDsm66xPRRn7MtBSw9v+abC5FvmwwtzyAesFzkenvGQCjAJdBIlJbhff9NHfxwTWimpkV85&#10;9T+PzAlK1HeDA7wfjMeRkOkyntwN8eJuLftbiznqNSCFB7hNlicx+gd1EaUD/YarsIpZ0cQMx9w5&#10;DRdxHVrW4ypxsVolJ6SgZWFrdpbH0BHOCO1r88ac7fCPHHiCCxPZ/MMYWt92EKtjAFmlGUWAW1Q7&#10;3JG+aXTdqsX9uL0nr/cfwvI3AAAA//8DAFBLAwQUAAYACAAAACEArFXpneAAAAAJAQAADwAAAGRy&#10;cy9kb3ducmV2LnhtbEyPQUvDQBCF74L/YRnBm92YkFhiNqUEiiB6aO3F2yY7TYLZ2ZjdttFf7/Rk&#10;b/N4jzffK1azHcQJJ987UvC4iEAgNc701CrYf2weliB80GT04AgV/KCHVXl7U+jcuDNt8bQLreAS&#10;8rlW0IUw5lL6pkOr/cKNSOwd3GR1YDm10kz6zOV2kHEUZdLqnvhDp0esOmy+dker4LXavOttHdvl&#10;71C9vB3W4/f+M1Xq/m5eP4MIOIf/MFzwGR1KZqrdkYwXg4LsKUk5qoAHXOw4ihMQNV9JloIsC3m9&#10;oPwDAAD//wMAUEsBAi0AFAAGAAgAAAAhALaDOJL+AAAA4QEAABMAAAAAAAAAAAAAAAAAAAAAAFtD&#10;b250ZW50X1R5cGVzXS54bWxQSwECLQAUAAYACAAAACEAOP0h/9YAAACUAQAACwAAAAAAAAAAAAAA&#10;AAAvAQAAX3JlbHMvLnJlbHNQSwECLQAUAAYACAAAACEA7+rY7jMCAABYBAAADgAAAAAAAAAAAAAA&#10;AAAuAgAAZHJzL2Uyb0RvYy54bWxQSwECLQAUAAYACAAAACEArFXpneAAAAAJAQAADwAAAAAAAAAA&#10;AAAAAACNBAAAZHJzL2Rvd25yZXYueG1sUEsFBgAAAAAEAAQA8wAAAJoFAAAAAA==&#10;" filled="f" stroked="f" strokeweight=".5pt">
              <v:textbox>
                <w:txbxContent>
                  <w:p w14:paraId="014B9435" w14:textId="77777777" w:rsidR="00CD736F" w:rsidRDefault="00CD736F" w:rsidP="00CD736F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DEPARTAMENTO DE PLANIFICACIÓN</w:t>
                    </w:r>
                  </w:p>
                  <w:p w14:paraId="4B8163C9" w14:textId="77777777" w:rsidR="00CD736F" w:rsidRPr="00270361" w:rsidRDefault="00CD736F" w:rsidP="00CD736F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SECRETARIA TÉCNICA</w:t>
                    </w:r>
                  </w:p>
                  <w:p w14:paraId="3DDDE824" w14:textId="77777777" w:rsidR="00CD736F" w:rsidRPr="00270361" w:rsidRDefault="00CD736F" w:rsidP="00CD736F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SUBDIRECCIÓN GENERAL DE ESTUDIOS Y DOCTRINA</w:t>
                    </w:r>
                  </w:p>
                  <w:p w14:paraId="051F9562" w14:textId="77777777" w:rsidR="00CD736F" w:rsidRPr="00270361" w:rsidRDefault="00CD736F" w:rsidP="00CD736F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POLICIA NACIONAL CIVIL</w:t>
                    </w:r>
                  </w:p>
                  <w:p w14:paraId="27B27E16" w14:textId="77777777" w:rsidR="00CD736F" w:rsidRPr="00A4353D" w:rsidRDefault="00CD736F" w:rsidP="00CD736F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99E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36D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2E7B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6B3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5E71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7A8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0D8D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6664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A96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3D0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42DA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36F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B04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404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19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31</cp:revision>
  <cp:lastPrinted>2022-08-30T21:51:00Z</cp:lastPrinted>
  <dcterms:created xsi:type="dcterms:W3CDTF">2022-08-30T23:58:00Z</dcterms:created>
  <dcterms:modified xsi:type="dcterms:W3CDTF">2024-02-28T23:03:00Z</dcterms:modified>
</cp:coreProperties>
</file>